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B" w:rsidRPr="000C377C" w:rsidRDefault="002E2C7B" w:rsidP="002E2C7B">
      <w:pPr>
        <w:pStyle w:val="a3"/>
        <w:jc w:val="center"/>
        <w:rPr>
          <w:b/>
          <w:sz w:val="22"/>
          <w:szCs w:val="22"/>
        </w:rPr>
      </w:pPr>
      <w:r w:rsidRPr="000C377C">
        <w:rPr>
          <w:b/>
          <w:sz w:val="22"/>
          <w:szCs w:val="22"/>
        </w:rPr>
        <w:t>Извещение о проведен</w:t>
      </w:r>
      <w:proofErr w:type="gramStart"/>
      <w:r w:rsidRPr="000C377C">
        <w:rPr>
          <w:b/>
          <w:sz w:val="22"/>
          <w:szCs w:val="22"/>
        </w:rPr>
        <w:t>ии ау</w:t>
      </w:r>
      <w:proofErr w:type="gramEnd"/>
      <w:r w:rsidRPr="000C377C">
        <w:rPr>
          <w:b/>
          <w:sz w:val="22"/>
          <w:szCs w:val="22"/>
        </w:rPr>
        <w:t>кциона</w:t>
      </w:r>
    </w:p>
    <w:p w:rsidR="002E2C7B" w:rsidRPr="000C377C" w:rsidRDefault="002E2C7B" w:rsidP="002E2C7B">
      <w:pPr>
        <w:pStyle w:val="a3"/>
        <w:jc w:val="center"/>
        <w:rPr>
          <w:b/>
          <w:sz w:val="22"/>
          <w:szCs w:val="22"/>
        </w:rPr>
      </w:pPr>
      <w:r w:rsidRPr="000C377C">
        <w:rPr>
          <w:b/>
          <w:sz w:val="22"/>
          <w:szCs w:val="22"/>
        </w:rPr>
        <w:t>на право заключения договора аренды земельного участка,</w:t>
      </w:r>
    </w:p>
    <w:p w:rsidR="002E2C7B" w:rsidRPr="000C377C" w:rsidRDefault="002E2C7B" w:rsidP="002E2C7B">
      <w:pPr>
        <w:pStyle w:val="3"/>
        <w:jc w:val="center"/>
        <w:rPr>
          <w:rFonts w:eastAsia="Calibri"/>
          <w:b/>
          <w:bCs/>
          <w:sz w:val="22"/>
          <w:szCs w:val="22"/>
        </w:rPr>
      </w:pPr>
      <w:r w:rsidRPr="000C377C">
        <w:rPr>
          <w:rFonts w:eastAsia="Calibri"/>
          <w:b/>
          <w:bCs/>
          <w:sz w:val="22"/>
          <w:szCs w:val="22"/>
        </w:rPr>
        <w:t xml:space="preserve">государственная собственность, на </w:t>
      </w:r>
      <w:proofErr w:type="gramStart"/>
      <w:r w:rsidRPr="000C377C">
        <w:rPr>
          <w:rFonts w:eastAsia="Calibri"/>
          <w:b/>
          <w:bCs/>
          <w:sz w:val="22"/>
          <w:szCs w:val="22"/>
        </w:rPr>
        <w:t>который</w:t>
      </w:r>
      <w:proofErr w:type="gramEnd"/>
      <w:r w:rsidRPr="000C377C">
        <w:rPr>
          <w:rFonts w:eastAsia="Calibri"/>
          <w:b/>
          <w:bCs/>
          <w:sz w:val="22"/>
          <w:szCs w:val="22"/>
        </w:rPr>
        <w:t xml:space="preserve"> не разграничена</w:t>
      </w:r>
    </w:p>
    <w:p w:rsidR="00C05B14" w:rsidRPr="000C377C" w:rsidRDefault="00C05B14" w:rsidP="002E2C7B">
      <w:pPr>
        <w:pStyle w:val="3"/>
        <w:ind w:firstLine="708"/>
        <w:rPr>
          <w:sz w:val="22"/>
          <w:szCs w:val="22"/>
        </w:rPr>
      </w:pPr>
      <w:r w:rsidRPr="000C377C">
        <w:rPr>
          <w:sz w:val="22"/>
          <w:szCs w:val="22"/>
        </w:rPr>
        <w:t>Муниципальное образование «Боханский район» на основании Постановления</w:t>
      </w:r>
      <w:r w:rsidR="00CD5893">
        <w:rPr>
          <w:sz w:val="22"/>
          <w:szCs w:val="22"/>
        </w:rPr>
        <w:t xml:space="preserve"> </w:t>
      </w:r>
      <w:r w:rsidRPr="000C377C">
        <w:rPr>
          <w:sz w:val="22"/>
          <w:szCs w:val="22"/>
        </w:rPr>
        <w:t xml:space="preserve">мэра от </w:t>
      </w:r>
      <w:r w:rsidR="00102E32">
        <w:rPr>
          <w:sz w:val="22"/>
          <w:szCs w:val="22"/>
        </w:rPr>
        <w:t>18</w:t>
      </w:r>
      <w:r w:rsidR="00096610" w:rsidRPr="000C377C">
        <w:rPr>
          <w:sz w:val="22"/>
          <w:szCs w:val="22"/>
        </w:rPr>
        <w:t>.0</w:t>
      </w:r>
      <w:r w:rsidR="00102E32">
        <w:rPr>
          <w:sz w:val="22"/>
          <w:szCs w:val="22"/>
        </w:rPr>
        <w:t>8</w:t>
      </w:r>
      <w:r w:rsidR="00A73B6D" w:rsidRPr="000C377C">
        <w:rPr>
          <w:sz w:val="22"/>
          <w:szCs w:val="22"/>
        </w:rPr>
        <w:t>.2015</w:t>
      </w:r>
      <w:r w:rsidR="00FE7C8A" w:rsidRPr="000C377C">
        <w:rPr>
          <w:sz w:val="22"/>
          <w:szCs w:val="22"/>
        </w:rPr>
        <w:t xml:space="preserve"> г. № </w:t>
      </w:r>
      <w:r w:rsidR="002E3C55">
        <w:rPr>
          <w:sz w:val="22"/>
          <w:szCs w:val="22"/>
        </w:rPr>
        <w:t>4</w:t>
      </w:r>
      <w:r w:rsidR="00102E32">
        <w:rPr>
          <w:sz w:val="22"/>
          <w:szCs w:val="22"/>
        </w:rPr>
        <w:t>8</w:t>
      </w:r>
      <w:r w:rsidR="008D7FA9">
        <w:rPr>
          <w:sz w:val="22"/>
          <w:szCs w:val="22"/>
        </w:rPr>
        <w:t>6</w:t>
      </w:r>
      <w:r w:rsidR="00FE7C8A" w:rsidRPr="000C377C">
        <w:rPr>
          <w:sz w:val="22"/>
          <w:szCs w:val="22"/>
        </w:rPr>
        <w:t xml:space="preserve"> </w:t>
      </w:r>
      <w:r w:rsidRPr="000C377C">
        <w:rPr>
          <w:sz w:val="22"/>
          <w:szCs w:val="22"/>
        </w:rPr>
        <w:t xml:space="preserve">«О проведении торгов на право заключения договора аренды земельного участка» приглашает юридические и физические лица принять участие в </w:t>
      </w:r>
      <w:r w:rsidR="002E2C7B" w:rsidRPr="000C377C">
        <w:rPr>
          <w:sz w:val="22"/>
          <w:szCs w:val="22"/>
        </w:rPr>
        <w:t>аукционе</w:t>
      </w:r>
      <w:r w:rsidR="002C61DE" w:rsidRPr="000C377C">
        <w:rPr>
          <w:sz w:val="22"/>
          <w:szCs w:val="22"/>
        </w:rPr>
        <w:t>,</w:t>
      </w:r>
      <w:r w:rsidR="002E2C7B" w:rsidRPr="000C377C">
        <w:rPr>
          <w:sz w:val="22"/>
          <w:szCs w:val="22"/>
        </w:rPr>
        <w:t xml:space="preserve"> открытом </w:t>
      </w:r>
      <w:r w:rsidR="002E2C7B" w:rsidRPr="000C377C">
        <w:rPr>
          <w:rFonts w:eastAsia="Calibri"/>
          <w:sz w:val="22"/>
          <w:szCs w:val="22"/>
        </w:rPr>
        <w:t>по форме подачи предложений о размере арендной платы</w:t>
      </w:r>
      <w:r w:rsidRPr="000C377C">
        <w:rPr>
          <w:sz w:val="22"/>
          <w:szCs w:val="22"/>
        </w:rPr>
        <w:t>.</w:t>
      </w:r>
    </w:p>
    <w:p w:rsidR="00E31FAD" w:rsidRPr="000C377C" w:rsidRDefault="00D11BCF" w:rsidP="00676F55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2"/>
          <w:szCs w:val="22"/>
        </w:rPr>
      </w:pPr>
      <w:r w:rsidRPr="000C377C">
        <w:rPr>
          <w:b/>
          <w:sz w:val="22"/>
          <w:szCs w:val="22"/>
        </w:rPr>
        <w:t xml:space="preserve">    </w:t>
      </w:r>
      <w:r w:rsidR="00C05B14" w:rsidRPr="000C377C">
        <w:rPr>
          <w:b/>
          <w:sz w:val="22"/>
          <w:szCs w:val="22"/>
        </w:rPr>
        <w:t xml:space="preserve">Предмет аукциона: </w:t>
      </w:r>
      <w:r w:rsidR="00CC7341" w:rsidRPr="000C377C">
        <w:rPr>
          <w:sz w:val="22"/>
          <w:szCs w:val="22"/>
        </w:rPr>
        <w:t>земельный</w:t>
      </w:r>
      <w:r w:rsidR="00CB7E86" w:rsidRPr="000C377C">
        <w:rPr>
          <w:sz w:val="22"/>
          <w:szCs w:val="22"/>
        </w:rPr>
        <w:t xml:space="preserve"> участ</w:t>
      </w:r>
      <w:r w:rsidR="00CC7341" w:rsidRPr="000C377C">
        <w:rPr>
          <w:sz w:val="22"/>
          <w:szCs w:val="22"/>
        </w:rPr>
        <w:t>ок</w:t>
      </w:r>
      <w:r w:rsidR="00CB7E86" w:rsidRPr="000C377C">
        <w:rPr>
          <w:sz w:val="22"/>
          <w:szCs w:val="22"/>
        </w:rPr>
        <w:t xml:space="preserve"> из земель </w:t>
      </w:r>
      <w:r w:rsidR="00A157F9">
        <w:rPr>
          <w:sz w:val="22"/>
          <w:szCs w:val="22"/>
        </w:rPr>
        <w:t>сельскохозяйственного назначения</w:t>
      </w:r>
      <w:r w:rsidR="00CB7E86" w:rsidRPr="000C377C">
        <w:rPr>
          <w:sz w:val="22"/>
          <w:szCs w:val="22"/>
        </w:rPr>
        <w:t xml:space="preserve"> с кадастровым номером </w:t>
      </w:r>
      <w:r w:rsidR="00C12901" w:rsidRPr="000C377C">
        <w:rPr>
          <w:sz w:val="22"/>
          <w:szCs w:val="22"/>
        </w:rPr>
        <w:t>85:03:</w:t>
      </w:r>
      <w:r w:rsidR="00A157F9">
        <w:rPr>
          <w:sz w:val="22"/>
          <w:szCs w:val="22"/>
        </w:rPr>
        <w:t>10140</w:t>
      </w:r>
      <w:r w:rsidR="008D7FA9">
        <w:rPr>
          <w:sz w:val="22"/>
          <w:szCs w:val="22"/>
        </w:rPr>
        <w:t>6</w:t>
      </w:r>
      <w:r w:rsidR="00C12901" w:rsidRPr="000C377C">
        <w:rPr>
          <w:sz w:val="22"/>
          <w:szCs w:val="22"/>
        </w:rPr>
        <w:t>:</w:t>
      </w:r>
      <w:r w:rsidR="008D7FA9">
        <w:rPr>
          <w:sz w:val="22"/>
          <w:szCs w:val="22"/>
        </w:rPr>
        <w:t>36</w:t>
      </w:r>
      <w:r w:rsidR="00C12901" w:rsidRPr="000C377C">
        <w:rPr>
          <w:sz w:val="22"/>
          <w:szCs w:val="22"/>
        </w:rPr>
        <w:t>, расположенного на землях МО «</w:t>
      </w:r>
      <w:r w:rsidR="00A157F9">
        <w:rPr>
          <w:sz w:val="22"/>
          <w:szCs w:val="22"/>
        </w:rPr>
        <w:t>Каменка</w:t>
      </w:r>
      <w:r w:rsidR="00C12901" w:rsidRPr="000C377C">
        <w:rPr>
          <w:sz w:val="22"/>
          <w:szCs w:val="22"/>
        </w:rPr>
        <w:t>» по адресу: Иркутская область, Б</w:t>
      </w:r>
      <w:r w:rsidR="00C12901" w:rsidRPr="000C377C">
        <w:rPr>
          <w:sz w:val="22"/>
          <w:szCs w:val="22"/>
        </w:rPr>
        <w:t>о</w:t>
      </w:r>
      <w:r w:rsidR="00C12901" w:rsidRPr="000C377C">
        <w:rPr>
          <w:sz w:val="22"/>
          <w:szCs w:val="22"/>
        </w:rPr>
        <w:t xml:space="preserve">ханский район, </w:t>
      </w:r>
      <w:r w:rsidR="00A157F9">
        <w:rPr>
          <w:sz w:val="22"/>
          <w:szCs w:val="22"/>
        </w:rPr>
        <w:t>падь «</w:t>
      </w:r>
      <w:r w:rsidR="008D7FA9">
        <w:rPr>
          <w:sz w:val="22"/>
          <w:szCs w:val="22"/>
        </w:rPr>
        <w:t>Шара-</w:t>
      </w:r>
      <w:proofErr w:type="spellStart"/>
      <w:r w:rsidR="008D7FA9">
        <w:rPr>
          <w:sz w:val="22"/>
          <w:szCs w:val="22"/>
        </w:rPr>
        <w:t>Ялга</w:t>
      </w:r>
      <w:proofErr w:type="spellEnd"/>
      <w:r w:rsidR="00A157F9">
        <w:rPr>
          <w:sz w:val="22"/>
          <w:szCs w:val="22"/>
        </w:rPr>
        <w:t>»</w:t>
      </w:r>
      <w:r w:rsidR="00C12901" w:rsidRPr="000C377C">
        <w:rPr>
          <w:sz w:val="22"/>
          <w:szCs w:val="22"/>
        </w:rPr>
        <w:t>, предназначенный для использования в целях (в соответствии с ра</w:t>
      </w:r>
      <w:r w:rsidR="00C12901" w:rsidRPr="000C377C">
        <w:rPr>
          <w:sz w:val="22"/>
          <w:szCs w:val="22"/>
        </w:rPr>
        <w:t>з</w:t>
      </w:r>
      <w:r w:rsidR="00C12901" w:rsidRPr="000C377C">
        <w:rPr>
          <w:sz w:val="22"/>
          <w:szCs w:val="22"/>
        </w:rPr>
        <w:t xml:space="preserve">решённым использованием): </w:t>
      </w:r>
      <w:r w:rsidR="00A157F9">
        <w:rPr>
          <w:sz w:val="22"/>
          <w:szCs w:val="22"/>
        </w:rPr>
        <w:t>Для объектов сельскохозяйственного производства</w:t>
      </w:r>
      <w:r w:rsidR="00C12901" w:rsidRPr="000C377C">
        <w:rPr>
          <w:sz w:val="22"/>
          <w:szCs w:val="22"/>
        </w:rPr>
        <w:t xml:space="preserve">, общей площадью </w:t>
      </w:r>
      <w:r w:rsidR="009B3719">
        <w:rPr>
          <w:sz w:val="22"/>
          <w:szCs w:val="22"/>
        </w:rPr>
        <w:t>1 </w:t>
      </w:r>
      <w:r w:rsidR="008D7FA9">
        <w:rPr>
          <w:sz w:val="22"/>
          <w:szCs w:val="22"/>
        </w:rPr>
        <w:t>222</w:t>
      </w:r>
      <w:r w:rsidR="009B3719">
        <w:rPr>
          <w:sz w:val="22"/>
          <w:szCs w:val="22"/>
        </w:rPr>
        <w:t xml:space="preserve"> </w:t>
      </w:r>
      <w:r w:rsidR="008D7FA9">
        <w:rPr>
          <w:sz w:val="22"/>
          <w:szCs w:val="22"/>
        </w:rPr>
        <w:t>136</w:t>
      </w:r>
      <w:r w:rsidR="00C12901" w:rsidRPr="000C377C">
        <w:rPr>
          <w:sz w:val="22"/>
          <w:szCs w:val="22"/>
        </w:rPr>
        <w:t xml:space="preserve"> кв.</w:t>
      </w:r>
      <w:r w:rsidR="00CD5893">
        <w:rPr>
          <w:sz w:val="22"/>
          <w:szCs w:val="22"/>
        </w:rPr>
        <w:t xml:space="preserve"> </w:t>
      </w:r>
      <w:r w:rsidR="00C12901" w:rsidRPr="000C377C">
        <w:rPr>
          <w:sz w:val="22"/>
          <w:szCs w:val="22"/>
        </w:rPr>
        <w:t xml:space="preserve">м. Начальный размер арендной платы в год составляет </w:t>
      </w:r>
      <w:r w:rsidR="008D7FA9">
        <w:rPr>
          <w:sz w:val="22"/>
          <w:szCs w:val="22"/>
        </w:rPr>
        <w:t>42</w:t>
      </w:r>
      <w:r w:rsidR="009B3719">
        <w:rPr>
          <w:sz w:val="22"/>
          <w:szCs w:val="22"/>
        </w:rPr>
        <w:t xml:space="preserve"> </w:t>
      </w:r>
      <w:r w:rsidR="008D7FA9">
        <w:rPr>
          <w:sz w:val="22"/>
          <w:szCs w:val="22"/>
        </w:rPr>
        <w:t>582</w:t>
      </w:r>
      <w:r w:rsidR="00C12901" w:rsidRPr="000C377C">
        <w:rPr>
          <w:sz w:val="22"/>
          <w:szCs w:val="22"/>
        </w:rPr>
        <w:t xml:space="preserve"> (</w:t>
      </w:r>
      <w:r w:rsidR="008D7FA9">
        <w:rPr>
          <w:sz w:val="22"/>
          <w:szCs w:val="22"/>
        </w:rPr>
        <w:t>сорок две тысячи пятьсот восем</w:t>
      </w:r>
      <w:r w:rsidR="008D7FA9">
        <w:rPr>
          <w:sz w:val="22"/>
          <w:szCs w:val="22"/>
        </w:rPr>
        <w:t>ь</w:t>
      </w:r>
      <w:r w:rsidR="008D7FA9">
        <w:rPr>
          <w:sz w:val="22"/>
          <w:szCs w:val="22"/>
        </w:rPr>
        <w:t>десят два</w:t>
      </w:r>
      <w:r w:rsidR="00C12901" w:rsidRPr="000C377C">
        <w:rPr>
          <w:sz w:val="22"/>
          <w:szCs w:val="22"/>
        </w:rPr>
        <w:t xml:space="preserve">) руб. </w:t>
      </w:r>
      <w:r w:rsidR="008D7FA9">
        <w:rPr>
          <w:sz w:val="22"/>
          <w:szCs w:val="22"/>
        </w:rPr>
        <w:t>40</w:t>
      </w:r>
      <w:bookmarkStart w:id="0" w:name="_GoBack"/>
      <w:bookmarkEnd w:id="0"/>
      <w:r w:rsidR="00C12901" w:rsidRPr="000C377C">
        <w:rPr>
          <w:sz w:val="22"/>
          <w:szCs w:val="22"/>
        </w:rPr>
        <w:t xml:space="preserve"> коп.</w:t>
      </w:r>
      <w:r w:rsidR="000C377C" w:rsidRPr="000C377C">
        <w:rPr>
          <w:sz w:val="22"/>
          <w:szCs w:val="22"/>
        </w:rPr>
        <w:t xml:space="preserve"> </w:t>
      </w:r>
      <w:r w:rsidR="00E31FAD" w:rsidRPr="000C377C">
        <w:rPr>
          <w:b/>
          <w:bCs/>
          <w:color w:val="030303"/>
          <w:sz w:val="22"/>
          <w:szCs w:val="22"/>
        </w:rPr>
        <w:t>Срок действия договора аренды:</w:t>
      </w:r>
      <w:r w:rsidR="006C7B19" w:rsidRPr="000C377C">
        <w:rPr>
          <w:b/>
          <w:bCs/>
          <w:color w:val="030303"/>
          <w:sz w:val="22"/>
          <w:szCs w:val="22"/>
        </w:rPr>
        <w:t xml:space="preserve"> </w:t>
      </w:r>
      <w:r w:rsidR="00B46D17">
        <w:rPr>
          <w:b/>
          <w:bCs/>
          <w:color w:val="030303"/>
          <w:sz w:val="22"/>
          <w:szCs w:val="22"/>
        </w:rPr>
        <w:t>5</w:t>
      </w:r>
      <w:r w:rsidR="006B6BF6" w:rsidRPr="000C377C">
        <w:rPr>
          <w:b/>
          <w:bCs/>
          <w:color w:val="030303"/>
          <w:sz w:val="22"/>
          <w:szCs w:val="22"/>
        </w:rPr>
        <w:t xml:space="preserve"> </w:t>
      </w:r>
      <w:r w:rsidR="00E31FAD" w:rsidRPr="000C377C">
        <w:rPr>
          <w:bCs/>
          <w:color w:val="030303"/>
          <w:sz w:val="22"/>
          <w:szCs w:val="22"/>
        </w:rPr>
        <w:t>(</w:t>
      </w:r>
      <w:r w:rsidR="00B46D17">
        <w:rPr>
          <w:bCs/>
          <w:color w:val="030303"/>
          <w:sz w:val="22"/>
          <w:szCs w:val="22"/>
        </w:rPr>
        <w:t>пять</w:t>
      </w:r>
      <w:r w:rsidR="00E31FAD" w:rsidRPr="000C377C">
        <w:rPr>
          <w:bCs/>
          <w:color w:val="030303"/>
          <w:sz w:val="22"/>
          <w:szCs w:val="22"/>
        </w:rPr>
        <w:t>)</w:t>
      </w:r>
      <w:r w:rsidR="00645D9A" w:rsidRPr="000C377C">
        <w:rPr>
          <w:bCs/>
          <w:color w:val="030303"/>
          <w:sz w:val="22"/>
          <w:szCs w:val="22"/>
        </w:rPr>
        <w:t xml:space="preserve"> </w:t>
      </w:r>
      <w:r w:rsidR="004C0B83" w:rsidRPr="000C377C">
        <w:rPr>
          <w:bCs/>
          <w:color w:val="030303"/>
          <w:sz w:val="22"/>
          <w:szCs w:val="22"/>
        </w:rPr>
        <w:t>лет</w:t>
      </w:r>
      <w:r w:rsidR="00645D9A" w:rsidRPr="000C377C">
        <w:rPr>
          <w:bCs/>
          <w:color w:val="030303"/>
          <w:sz w:val="22"/>
          <w:szCs w:val="22"/>
        </w:rPr>
        <w:t>.</w:t>
      </w:r>
    </w:p>
    <w:p w:rsidR="00E31FAD" w:rsidRPr="000C377C" w:rsidRDefault="00E31FAD" w:rsidP="00E31FAD">
      <w:pPr>
        <w:ind w:firstLine="708"/>
        <w:jc w:val="both"/>
        <w:rPr>
          <w:sz w:val="22"/>
          <w:szCs w:val="22"/>
        </w:rPr>
      </w:pPr>
      <w:r w:rsidRPr="000C377C">
        <w:rPr>
          <w:b/>
          <w:sz w:val="22"/>
          <w:szCs w:val="22"/>
        </w:rPr>
        <w:t>Организатор проведения аукциона</w:t>
      </w:r>
      <w:r w:rsidRPr="000C377C">
        <w:rPr>
          <w:sz w:val="22"/>
          <w:szCs w:val="22"/>
        </w:rPr>
        <w:t>: Единая комиссия по осуществлению закупок и организ</w:t>
      </w:r>
      <w:r w:rsidRPr="000C377C">
        <w:rPr>
          <w:sz w:val="22"/>
          <w:szCs w:val="22"/>
        </w:rPr>
        <w:t>а</w:t>
      </w:r>
      <w:r w:rsidRPr="000C377C">
        <w:rPr>
          <w:sz w:val="22"/>
          <w:szCs w:val="22"/>
        </w:rPr>
        <w:t>ции торгов администрации МО «Боханский район».</w:t>
      </w:r>
    </w:p>
    <w:p w:rsidR="00E31FAD" w:rsidRPr="000C377C" w:rsidRDefault="00E31FAD" w:rsidP="00E31FAD">
      <w:pPr>
        <w:pStyle w:val="3"/>
        <w:rPr>
          <w:sz w:val="22"/>
          <w:szCs w:val="22"/>
        </w:rPr>
      </w:pPr>
      <w:r w:rsidRPr="000C377C">
        <w:rPr>
          <w:sz w:val="22"/>
          <w:szCs w:val="22"/>
        </w:rPr>
        <w:t>Почтовый адрес:</w:t>
      </w:r>
    </w:p>
    <w:p w:rsidR="00E31FAD" w:rsidRPr="000C377C" w:rsidRDefault="00E31FAD" w:rsidP="00E31FAD">
      <w:pPr>
        <w:pStyle w:val="3"/>
        <w:rPr>
          <w:sz w:val="22"/>
          <w:szCs w:val="22"/>
        </w:rPr>
      </w:pPr>
      <w:r w:rsidRPr="000C377C">
        <w:rPr>
          <w:sz w:val="22"/>
          <w:szCs w:val="22"/>
        </w:rPr>
        <w:t>669311 Иркутская область п. Бохан, ул. Ленина, 83</w:t>
      </w:r>
    </w:p>
    <w:p w:rsidR="00E31FAD" w:rsidRPr="000C377C" w:rsidRDefault="00E31FAD" w:rsidP="00E31FAD">
      <w:pPr>
        <w:pStyle w:val="3"/>
        <w:rPr>
          <w:sz w:val="22"/>
          <w:szCs w:val="22"/>
        </w:rPr>
      </w:pPr>
      <w:r w:rsidRPr="000C377C">
        <w:rPr>
          <w:sz w:val="22"/>
          <w:szCs w:val="22"/>
        </w:rPr>
        <w:t>Телефон</w:t>
      </w:r>
      <w:r w:rsidR="002A42C0" w:rsidRPr="000C377C">
        <w:rPr>
          <w:sz w:val="22"/>
          <w:szCs w:val="22"/>
        </w:rPr>
        <w:t xml:space="preserve">, факс </w:t>
      </w:r>
      <w:r w:rsidRPr="000C377C">
        <w:rPr>
          <w:sz w:val="22"/>
          <w:szCs w:val="22"/>
        </w:rPr>
        <w:t>(8-395-38) 25-5-36</w:t>
      </w:r>
    </w:p>
    <w:p w:rsidR="00E31FAD" w:rsidRPr="000C377C" w:rsidRDefault="00E31FAD" w:rsidP="00E31FAD">
      <w:pPr>
        <w:pStyle w:val="3"/>
        <w:rPr>
          <w:sz w:val="22"/>
          <w:szCs w:val="22"/>
        </w:rPr>
      </w:pPr>
      <w:r w:rsidRPr="000C377C">
        <w:rPr>
          <w:sz w:val="22"/>
          <w:szCs w:val="22"/>
        </w:rPr>
        <w:t xml:space="preserve">Контактное лицо – </w:t>
      </w:r>
      <w:r w:rsidR="00CC3EC5" w:rsidRPr="000C377C">
        <w:rPr>
          <w:sz w:val="22"/>
          <w:szCs w:val="22"/>
        </w:rPr>
        <w:t>Мячина Галина Васильевна</w:t>
      </w:r>
      <w:r w:rsidRPr="000C377C">
        <w:rPr>
          <w:sz w:val="22"/>
          <w:szCs w:val="22"/>
        </w:rPr>
        <w:t>.</w:t>
      </w:r>
    </w:p>
    <w:p w:rsidR="00FE7C8A" w:rsidRPr="000C377C" w:rsidRDefault="00FE7C8A" w:rsidP="00FE7C8A">
      <w:pPr>
        <w:jc w:val="both"/>
        <w:rPr>
          <w:b/>
          <w:sz w:val="22"/>
          <w:szCs w:val="22"/>
        </w:rPr>
      </w:pPr>
      <w:r w:rsidRPr="000C377C">
        <w:rPr>
          <w:b/>
          <w:sz w:val="22"/>
          <w:szCs w:val="22"/>
        </w:rPr>
        <w:t xml:space="preserve">Дата приёма заявок на аукцион: </w:t>
      </w:r>
      <w:r w:rsidR="00102E32">
        <w:rPr>
          <w:b/>
          <w:sz w:val="22"/>
          <w:szCs w:val="22"/>
        </w:rPr>
        <w:t>20</w:t>
      </w:r>
      <w:r w:rsidR="002A0DA5" w:rsidRPr="000C377C">
        <w:rPr>
          <w:b/>
          <w:sz w:val="22"/>
          <w:szCs w:val="22"/>
        </w:rPr>
        <w:t>.</w:t>
      </w:r>
      <w:r w:rsidR="006510EE" w:rsidRPr="000C377C">
        <w:rPr>
          <w:b/>
          <w:sz w:val="22"/>
          <w:szCs w:val="22"/>
        </w:rPr>
        <w:t>0</w:t>
      </w:r>
      <w:r w:rsidR="00CD5893">
        <w:rPr>
          <w:b/>
          <w:sz w:val="22"/>
          <w:szCs w:val="22"/>
        </w:rPr>
        <w:t>8</w:t>
      </w:r>
      <w:r w:rsidR="003B2CC6" w:rsidRPr="000C377C">
        <w:rPr>
          <w:b/>
          <w:sz w:val="22"/>
          <w:szCs w:val="22"/>
        </w:rPr>
        <w:t>.2015</w:t>
      </w:r>
      <w:r w:rsidRPr="000C377C">
        <w:rPr>
          <w:b/>
          <w:sz w:val="22"/>
          <w:szCs w:val="22"/>
        </w:rPr>
        <w:t xml:space="preserve"> г.</w:t>
      </w:r>
    </w:p>
    <w:p w:rsidR="00FE7C8A" w:rsidRPr="000C377C" w:rsidRDefault="00FE7C8A" w:rsidP="00FE7C8A">
      <w:pPr>
        <w:jc w:val="both"/>
        <w:rPr>
          <w:b/>
          <w:sz w:val="22"/>
          <w:szCs w:val="22"/>
        </w:rPr>
      </w:pPr>
      <w:r w:rsidRPr="000C377C">
        <w:rPr>
          <w:b/>
          <w:sz w:val="22"/>
          <w:szCs w:val="22"/>
        </w:rPr>
        <w:t xml:space="preserve">Дата, время окончания приёма заявок на аукцион: </w:t>
      </w:r>
      <w:r w:rsidR="00102E32">
        <w:rPr>
          <w:b/>
          <w:sz w:val="22"/>
          <w:szCs w:val="22"/>
        </w:rPr>
        <w:t>21</w:t>
      </w:r>
      <w:r w:rsidR="006510EE" w:rsidRPr="000C377C">
        <w:rPr>
          <w:b/>
          <w:sz w:val="22"/>
          <w:szCs w:val="22"/>
        </w:rPr>
        <w:t>.0</w:t>
      </w:r>
      <w:r w:rsidR="00CD5893">
        <w:rPr>
          <w:b/>
          <w:sz w:val="22"/>
          <w:szCs w:val="22"/>
        </w:rPr>
        <w:t>9</w:t>
      </w:r>
      <w:r w:rsidR="00925243" w:rsidRPr="000C377C">
        <w:rPr>
          <w:b/>
          <w:sz w:val="22"/>
          <w:szCs w:val="22"/>
        </w:rPr>
        <w:t>.2015</w:t>
      </w:r>
      <w:r w:rsidRPr="000C377C">
        <w:rPr>
          <w:b/>
          <w:sz w:val="22"/>
          <w:szCs w:val="22"/>
        </w:rPr>
        <w:t xml:space="preserve"> г. 16 ч. </w:t>
      </w:r>
      <w:r w:rsidR="004A36A3" w:rsidRPr="000C377C">
        <w:rPr>
          <w:b/>
          <w:sz w:val="22"/>
          <w:szCs w:val="22"/>
        </w:rPr>
        <w:t>45</w:t>
      </w:r>
      <w:r w:rsidRPr="000C377C">
        <w:rPr>
          <w:b/>
          <w:sz w:val="22"/>
          <w:szCs w:val="22"/>
        </w:rPr>
        <w:t xml:space="preserve"> мин.</w:t>
      </w:r>
    </w:p>
    <w:p w:rsidR="00FE7C8A" w:rsidRPr="000C377C" w:rsidRDefault="00FE7C8A" w:rsidP="00FE7C8A">
      <w:pPr>
        <w:jc w:val="both"/>
        <w:rPr>
          <w:b/>
          <w:sz w:val="22"/>
          <w:szCs w:val="22"/>
        </w:rPr>
      </w:pPr>
      <w:r w:rsidRPr="000C377C">
        <w:rPr>
          <w:b/>
          <w:sz w:val="22"/>
          <w:szCs w:val="22"/>
        </w:rPr>
        <w:t xml:space="preserve">Место, дата рассмотрения заявок на аукцион: администрация МО «Боханский район», ул. Ленина, 83, </w:t>
      </w:r>
      <w:proofErr w:type="spellStart"/>
      <w:r w:rsidRPr="000C377C">
        <w:rPr>
          <w:b/>
          <w:sz w:val="22"/>
          <w:szCs w:val="22"/>
        </w:rPr>
        <w:t>каб</w:t>
      </w:r>
      <w:proofErr w:type="spellEnd"/>
      <w:r w:rsidRPr="000C377C">
        <w:rPr>
          <w:b/>
          <w:sz w:val="22"/>
          <w:szCs w:val="22"/>
        </w:rPr>
        <w:t xml:space="preserve">. № 15, </w:t>
      </w:r>
      <w:r w:rsidR="00102E32">
        <w:rPr>
          <w:b/>
          <w:sz w:val="22"/>
          <w:szCs w:val="22"/>
        </w:rPr>
        <w:t>22</w:t>
      </w:r>
      <w:r w:rsidR="006510EE" w:rsidRPr="000C377C">
        <w:rPr>
          <w:b/>
          <w:sz w:val="22"/>
          <w:szCs w:val="22"/>
        </w:rPr>
        <w:t>.</w:t>
      </w:r>
      <w:r w:rsidR="00CD5893">
        <w:rPr>
          <w:b/>
          <w:sz w:val="22"/>
          <w:szCs w:val="22"/>
        </w:rPr>
        <w:t>09</w:t>
      </w:r>
      <w:r w:rsidR="00925243" w:rsidRPr="000C377C">
        <w:rPr>
          <w:b/>
          <w:sz w:val="22"/>
          <w:szCs w:val="22"/>
        </w:rPr>
        <w:t>.2015</w:t>
      </w:r>
      <w:r w:rsidRPr="000C377C">
        <w:rPr>
          <w:b/>
          <w:sz w:val="22"/>
          <w:szCs w:val="22"/>
        </w:rPr>
        <w:t xml:space="preserve"> г.</w:t>
      </w:r>
    </w:p>
    <w:p w:rsidR="00E31FAD" w:rsidRPr="000C377C" w:rsidRDefault="00FE7C8A" w:rsidP="00FE7C8A">
      <w:pPr>
        <w:jc w:val="both"/>
        <w:rPr>
          <w:b/>
          <w:color w:val="FF0000"/>
          <w:sz w:val="22"/>
          <w:szCs w:val="22"/>
        </w:rPr>
      </w:pPr>
      <w:r w:rsidRPr="000C377C">
        <w:rPr>
          <w:b/>
          <w:sz w:val="22"/>
          <w:szCs w:val="22"/>
        </w:rPr>
        <w:t xml:space="preserve">Дата, время проведения аукциона: </w:t>
      </w:r>
      <w:r w:rsidR="00102E32">
        <w:rPr>
          <w:b/>
          <w:sz w:val="22"/>
          <w:szCs w:val="22"/>
        </w:rPr>
        <w:t>24</w:t>
      </w:r>
      <w:r w:rsidR="003B2CC6" w:rsidRPr="000C377C">
        <w:rPr>
          <w:b/>
          <w:sz w:val="22"/>
          <w:szCs w:val="22"/>
        </w:rPr>
        <w:t>.0</w:t>
      </w:r>
      <w:r w:rsidR="00CD5893">
        <w:rPr>
          <w:b/>
          <w:sz w:val="22"/>
          <w:szCs w:val="22"/>
        </w:rPr>
        <w:t>9</w:t>
      </w:r>
      <w:r w:rsidR="00622AD7" w:rsidRPr="000C377C">
        <w:rPr>
          <w:b/>
          <w:sz w:val="22"/>
          <w:szCs w:val="22"/>
        </w:rPr>
        <w:t>.</w:t>
      </w:r>
      <w:r w:rsidR="00925243" w:rsidRPr="000C377C">
        <w:rPr>
          <w:b/>
          <w:sz w:val="22"/>
          <w:szCs w:val="22"/>
        </w:rPr>
        <w:t>2015</w:t>
      </w:r>
      <w:r w:rsidRPr="000C377C">
        <w:rPr>
          <w:b/>
          <w:sz w:val="22"/>
          <w:szCs w:val="22"/>
        </w:rPr>
        <w:t xml:space="preserve"> г. </w:t>
      </w:r>
      <w:r w:rsidR="00413FBA" w:rsidRPr="000C377C">
        <w:rPr>
          <w:b/>
          <w:sz w:val="22"/>
          <w:szCs w:val="22"/>
        </w:rPr>
        <w:t>1</w:t>
      </w:r>
      <w:r w:rsidR="00CB7E86" w:rsidRPr="000C377C">
        <w:rPr>
          <w:b/>
          <w:sz w:val="22"/>
          <w:szCs w:val="22"/>
        </w:rPr>
        <w:t>0</w:t>
      </w:r>
      <w:r w:rsidRPr="000C377C">
        <w:rPr>
          <w:b/>
          <w:sz w:val="22"/>
          <w:szCs w:val="22"/>
        </w:rPr>
        <w:t xml:space="preserve"> ч.</w:t>
      </w:r>
      <w:r w:rsidR="00660068" w:rsidRPr="000C377C">
        <w:rPr>
          <w:b/>
          <w:sz w:val="22"/>
          <w:szCs w:val="22"/>
        </w:rPr>
        <w:t xml:space="preserve"> ___</w:t>
      </w:r>
      <w:r w:rsidR="00AF4131" w:rsidRPr="000C377C">
        <w:rPr>
          <w:b/>
          <w:sz w:val="22"/>
          <w:szCs w:val="22"/>
        </w:rPr>
        <w:t xml:space="preserve"> </w:t>
      </w:r>
      <w:r w:rsidRPr="000C377C">
        <w:rPr>
          <w:b/>
          <w:sz w:val="22"/>
          <w:szCs w:val="22"/>
        </w:rPr>
        <w:t>мин.</w:t>
      </w:r>
    </w:p>
    <w:p w:rsidR="00E31FAD" w:rsidRPr="000C377C" w:rsidRDefault="00E31FAD" w:rsidP="00CF5455">
      <w:pPr>
        <w:pStyle w:val="a3"/>
        <w:ind w:firstLine="708"/>
        <w:jc w:val="both"/>
        <w:rPr>
          <w:snapToGrid w:val="0"/>
          <w:color w:val="000000"/>
          <w:sz w:val="22"/>
          <w:szCs w:val="22"/>
        </w:rPr>
      </w:pPr>
      <w:r w:rsidRPr="000C377C">
        <w:rPr>
          <w:b/>
          <w:sz w:val="22"/>
          <w:szCs w:val="22"/>
        </w:rPr>
        <w:t>Место проведения аукциона</w:t>
      </w:r>
      <w:r w:rsidRPr="000C377C">
        <w:rPr>
          <w:snapToGrid w:val="0"/>
          <w:color w:val="000000"/>
          <w:sz w:val="22"/>
          <w:szCs w:val="22"/>
        </w:rPr>
        <w:t xml:space="preserve">: </w:t>
      </w:r>
      <w:proofErr w:type="gramStart"/>
      <w:r w:rsidRPr="000C377C">
        <w:rPr>
          <w:sz w:val="22"/>
          <w:szCs w:val="22"/>
        </w:rPr>
        <w:t>Иркутская область, п. Бохан, ул. Ленина, д. 83, актовый зал адм</w:t>
      </w:r>
      <w:r w:rsidRPr="000C377C">
        <w:rPr>
          <w:sz w:val="22"/>
          <w:szCs w:val="22"/>
        </w:rPr>
        <w:t>и</w:t>
      </w:r>
      <w:r w:rsidRPr="000C377C">
        <w:rPr>
          <w:sz w:val="22"/>
          <w:szCs w:val="22"/>
        </w:rPr>
        <w:t>нистрации МО «Боханский район»</w:t>
      </w:r>
      <w:r w:rsidRPr="000C377C">
        <w:rPr>
          <w:snapToGrid w:val="0"/>
          <w:color w:val="000000"/>
          <w:sz w:val="22"/>
          <w:szCs w:val="22"/>
        </w:rPr>
        <w:t>.</w:t>
      </w:r>
      <w:proofErr w:type="gramEnd"/>
    </w:p>
    <w:p w:rsidR="00C05B14" w:rsidRPr="000C377C" w:rsidRDefault="00CF5455" w:rsidP="00E31FAD">
      <w:pPr>
        <w:pStyle w:val="a3"/>
        <w:ind w:firstLine="708"/>
        <w:jc w:val="both"/>
        <w:rPr>
          <w:sz w:val="22"/>
          <w:szCs w:val="22"/>
        </w:rPr>
      </w:pPr>
      <w:r w:rsidRPr="000C377C">
        <w:rPr>
          <w:sz w:val="22"/>
          <w:szCs w:val="22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</w:t>
      </w:r>
      <w:r w:rsidRPr="000C377C">
        <w:rPr>
          <w:sz w:val="22"/>
          <w:szCs w:val="22"/>
        </w:rPr>
        <w:t>с</w:t>
      </w:r>
      <w:r w:rsidRPr="000C377C">
        <w:rPr>
          <w:sz w:val="22"/>
          <w:szCs w:val="22"/>
        </w:rPr>
        <w:t>лен на счет Отдела по управлению муниципальным имуществом администрации МО «Боханский ра</w:t>
      </w:r>
      <w:r w:rsidRPr="000C377C">
        <w:rPr>
          <w:sz w:val="22"/>
          <w:szCs w:val="22"/>
        </w:rPr>
        <w:t>й</w:t>
      </w:r>
      <w:r w:rsidRPr="000C377C">
        <w:rPr>
          <w:sz w:val="22"/>
          <w:szCs w:val="22"/>
        </w:rPr>
        <w:t xml:space="preserve">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 w:rsidRPr="000C377C">
        <w:rPr>
          <w:sz w:val="22"/>
          <w:szCs w:val="22"/>
        </w:rPr>
        <w:t>Р</w:t>
      </w:r>
      <w:proofErr w:type="gramEnd"/>
      <w:r w:rsidRPr="000C377C">
        <w:rPr>
          <w:sz w:val="22"/>
          <w:szCs w:val="22"/>
        </w:rPr>
        <w:t>/счет 40302810300003000077 л/</w:t>
      </w:r>
      <w:proofErr w:type="spellStart"/>
      <w:r w:rsidRPr="000C377C">
        <w:rPr>
          <w:sz w:val="22"/>
          <w:szCs w:val="22"/>
        </w:rPr>
        <w:t>сч</w:t>
      </w:r>
      <w:proofErr w:type="spellEnd"/>
      <w:r w:rsidRPr="000C377C">
        <w:rPr>
          <w:sz w:val="22"/>
          <w:szCs w:val="22"/>
        </w:rPr>
        <w:t xml:space="preserve">. 05343049750 </w:t>
      </w:r>
      <w:r w:rsidR="00C12901" w:rsidRPr="000C377C">
        <w:rPr>
          <w:sz w:val="22"/>
          <w:szCs w:val="22"/>
        </w:rPr>
        <w:t>Отделение Иркутск, г. Иркутска</w:t>
      </w:r>
      <w:r w:rsidRPr="000C377C">
        <w:rPr>
          <w:sz w:val="22"/>
          <w:szCs w:val="22"/>
        </w:rPr>
        <w:t xml:space="preserve"> БИК 042520001 ОКТМО 25609405 КБК 010 1 17 05050 05 0000 180.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Одновременно с заявкой претенденты представляют следующие документы:</w:t>
      </w:r>
    </w:p>
    <w:p w:rsidR="00AA3834" w:rsidRPr="000C377C" w:rsidRDefault="00AA3834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sz w:val="22"/>
          <w:szCs w:val="22"/>
        </w:rPr>
        <w:t>копию платежного поручения, подтверждающего внесение задатка;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юридические лица: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заверенные копии учредительных документов;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документ, который подтверждает полномочия руководителя юридического лица на осуществл</w:t>
      </w:r>
      <w:r w:rsidRPr="000C377C">
        <w:rPr>
          <w:rFonts w:eastAsiaTheme="minorHAnsi"/>
          <w:sz w:val="22"/>
          <w:szCs w:val="22"/>
          <w:lang w:eastAsia="en-US"/>
        </w:rPr>
        <w:t>е</w:t>
      </w:r>
      <w:r w:rsidRPr="000C377C">
        <w:rPr>
          <w:rFonts w:eastAsiaTheme="minorHAnsi"/>
          <w:sz w:val="22"/>
          <w:szCs w:val="22"/>
          <w:lang w:eastAsia="en-US"/>
        </w:rPr>
        <w:t>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1FAD" w:rsidRPr="000C377C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C377C">
        <w:rPr>
          <w:rFonts w:eastAsiaTheme="minorHAnsi"/>
          <w:sz w:val="22"/>
          <w:szCs w:val="22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E31FAD" w:rsidRPr="000C377C" w:rsidRDefault="00E31FAD" w:rsidP="00E31FAD">
      <w:pPr>
        <w:pStyle w:val="a3"/>
        <w:ind w:firstLine="708"/>
        <w:jc w:val="both"/>
        <w:rPr>
          <w:sz w:val="22"/>
          <w:szCs w:val="22"/>
        </w:rPr>
      </w:pPr>
      <w:r w:rsidRPr="000C377C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0C377C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0C377C">
        <w:rPr>
          <w:rFonts w:eastAsiaTheme="minorHAnsi"/>
          <w:sz w:val="22"/>
          <w:szCs w:val="22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C377C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0C377C">
        <w:rPr>
          <w:rFonts w:eastAsiaTheme="minorHAnsi"/>
          <w:sz w:val="22"/>
          <w:szCs w:val="22"/>
          <w:lang w:eastAsia="en-US"/>
        </w:rPr>
        <w:t xml:space="preserve"> если дов</w:t>
      </w:r>
      <w:r w:rsidRPr="000C377C">
        <w:rPr>
          <w:rFonts w:eastAsiaTheme="minorHAnsi"/>
          <w:sz w:val="22"/>
          <w:szCs w:val="22"/>
          <w:lang w:eastAsia="en-US"/>
        </w:rPr>
        <w:t>е</w:t>
      </w:r>
      <w:r w:rsidRPr="000C377C">
        <w:rPr>
          <w:rFonts w:eastAsiaTheme="minorHAnsi"/>
          <w:sz w:val="22"/>
          <w:szCs w:val="22"/>
          <w:lang w:eastAsia="en-US"/>
        </w:rPr>
        <w:t>ренность на осуществление действий от имени претендента подписана лицом, уполномоченным руков</w:t>
      </w:r>
      <w:r w:rsidRPr="000C377C">
        <w:rPr>
          <w:rFonts w:eastAsiaTheme="minorHAnsi"/>
          <w:sz w:val="22"/>
          <w:szCs w:val="22"/>
          <w:lang w:eastAsia="en-US"/>
        </w:rPr>
        <w:t>о</w:t>
      </w:r>
      <w:r w:rsidRPr="000C377C">
        <w:rPr>
          <w:rFonts w:eastAsiaTheme="minorHAnsi"/>
          <w:sz w:val="22"/>
          <w:szCs w:val="22"/>
          <w:lang w:eastAsia="en-US"/>
        </w:rPr>
        <w:t>дителем юридического лица, заявка должна содержать также документ, подтверждающий полномочия этого лица.</w:t>
      </w:r>
    </w:p>
    <w:p w:rsidR="00E31FAD" w:rsidRPr="000C377C" w:rsidRDefault="00E31FAD" w:rsidP="00E31FAD">
      <w:pPr>
        <w:pStyle w:val="a3"/>
        <w:ind w:firstLine="709"/>
        <w:jc w:val="both"/>
        <w:rPr>
          <w:sz w:val="22"/>
          <w:szCs w:val="22"/>
        </w:rPr>
      </w:pPr>
      <w:r w:rsidRPr="000C377C">
        <w:rPr>
          <w:b/>
          <w:sz w:val="22"/>
          <w:szCs w:val="22"/>
        </w:rPr>
        <w:t xml:space="preserve">«Шаг аукциона»: </w:t>
      </w:r>
      <w:r w:rsidR="000C377C">
        <w:rPr>
          <w:sz w:val="22"/>
          <w:szCs w:val="22"/>
        </w:rPr>
        <w:t>3</w:t>
      </w:r>
      <w:r w:rsidRPr="000C377C">
        <w:rPr>
          <w:sz w:val="22"/>
          <w:szCs w:val="22"/>
        </w:rPr>
        <w:t xml:space="preserve"> % от начальной цены земельного участка, «шаг аукциона» не изменяется в течение всего аукциона.</w:t>
      </w:r>
    </w:p>
    <w:p w:rsidR="00E31FAD" w:rsidRPr="000C377C" w:rsidRDefault="00E31FAD" w:rsidP="00E31FAD">
      <w:pPr>
        <w:pStyle w:val="a3"/>
        <w:ind w:firstLine="709"/>
        <w:jc w:val="both"/>
        <w:rPr>
          <w:sz w:val="22"/>
          <w:szCs w:val="22"/>
        </w:rPr>
      </w:pPr>
      <w:r w:rsidRPr="000C377C">
        <w:rPr>
          <w:sz w:val="22"/>
          <w:szCs w:val="22"/>
        </w:rPr>
        <w:t xml:space="preserve">Организатор проведения аукциона может принять решение об отказе проведения аукциона не </w:t>
      </w:r>
      <w:r w:rsidR="00AC144C" w:rsidRPr="000C377C">
        <w:rPr>
          <w:sz w:val="22"/>
          <w:szCs w:val="22"/>
        </w:rPr>
        <w:t>позднее,</w:t>
      </w:r>
      <w:r w:rsidRPr="000C377C">
        <w:rPr>
          <w:sz w:val="22"/>
          <w:szCs w:val="22"/>
        </w:rPr>
        <w:t xml:space="preserve"> </w:t>
      </w:r>
      <w:r w:rsidR="00AC144C" w:rsidRPr="000C377C">
        <w:rPr>
          <w:sz w:val="22"/>
          <w:szCs w:val="22"/>
        </w:rPr>
        <w:t>чем за 1</w:t>
      </w:r>
      <w:r w:rsidRPr="000C377C">
        <w:rPr>
          <w:sz w:val="22"/>
          <w:szCs w:val="22"/>
        </w:rPr>
        <w:t xml:space="preserve">5 дней до дня проведения аукциона, </w:t>
      </w:r>
      <w:r w:rsidR="00AC144C" w:rsidRPr="000C377C">
        <w:rPr>
          <w:sz w:val="22"/>
          <w:szCs w:val="22"/>
        </w:rPr>
        <w:t>извещение об отказе в проведен</w:t>
      </w:r>
      <w:proofErr w:type="gramStart"/>
      <w:r w:rsidR="00AC144C" w:rsidRPr="000C377C">
        <w:rPr>
          <w:sz w:val="22"/>
          <w:szCs w:val="22"/>
        </w:rPr>
        <w:t>ии ау</w:t>
      </w:r>
      <w:proofErr w:type="gramEnd"/>
      <w:r w:rsidR="00AC144C" w:rsidRPr="000C377C">
        <w:rPr>
          <w:sz w:val="22"/>
          <w:szCs w:val="22"/>
        </w:rPr>
        <w:t>кциона опу</w:t>
      </w:r>
      <w:r w:rsidR="00AC144C" w:rsidRPr="000C377C">
        <w:rPr>
          <w:sz w:val="22"/>
          <w:szCs w:val="22"/>
        </w:rPr>
        <w:t>б</w:t>
      </w:r>
      <w:r w:rsidR="00AC144C" w:rsidRPr="000C377C">
        <w:rPr>
          <w:sz w:val="22"/>
          <w:szCs w:val="22"/>
        </w:rPr>
        <w:t>ликовывается организатором аукциона в течение 3 дней в газете «Сельская правда»</w:t>
      </w:r>
      <w:r w:rsidRPr="000C377C">
        <w:rPr>
          <w:sz w:val="22"/>
          <w:szCs w:val="22"/>
        </w:rPr>
        <w:t>.</w:t>
      </w:r>
    </w:p>
    <w:p w:rsidR="002E2C7B" w:rsidRPr="000C377C" w:rsidRDefault="002E2C7B" w:rsidP="002E2C7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C377C">
        <w:rPr>
          <w:sz w:val="22"/>
          <w:szCs w:val="22"/>
        </w:rPr>
        <w:t xml:space="preserve">Аукцион </w:t>
      </w:r>
      <w:r w:rsidR="002C4576" w:rsidRPr="000C377C">
        <w:rPr>
          <w:sz w:val="22"/>
          <w:szCs w:val="22"/>
        </w:rPr>
        <w:t>признаётся несостоявшимся в случае, если в аукционе участвовали менее двух учас</w:t>
      </w:r>
      <w:r w:rsidR="002C4576" w:rsidRPr="000C377C">
        <w:rPr>
          <w:sz w:val="22"/>
          <w:szCs w:val="22"/>
        </w:rPr>
        <w:t>т</w:t>
      </w:r>
      <w:r w:rsidR="002C4576" w:rsidRPr="000C377C">
        <w:rPr>
          <w:sz w:val="22"/>
          <w:szCs w:val="22"/>
        </w:rPr>
        <w:t>ников</w:t>
      </w:r>
      <w:r w:rsidRPr="000C377C">
        <w:rPr>
          <w:sz w:val="22"/>
          <w:szCs w:val="22"/>
        </w:rPr>
        <w:t xml:space="preserve">. Критерий выявления победителя – наивысший </w:t>
      </w:r>
      <w:r w:rsidRPr="000C377C">
        <w:rPr>
          <w:rFonts w:eastAsia="Calibri"/>
          <w:sz w:val="22"/>
          <w:szCs w:val="22"/>
        </w:rPr>
        <w:t>размер арендной платы</w:t>
      </w:r>
      <w:r w:rsidRPr="000C377C">
        <w:rPr>
          <w:sz w:val="22"/>
          <w:szCs w:val="22"/>
        </w:rPr>
        <w:t xml:space="preserve">. Предложения о </w:t>
      </w:r>
      <w:r w:rsidRPr="000C377C">
        <w:rPr>
          <w:rFonts w:eastAsia="Calibri"/>
          <w:sz w:val="22"/>
          <w:szCs w:val="22"/>
        </w:rPr>
        <w:t>размере арендной платы</w:t>
      </w:r>
      <w:r w:rsidRPr="000C377C">
        <w:rPr>
          <w:sz w:val="22"/>
          <w:szCs w:val="22"/>
        </w:rPr>
        <w:t xml:space="preserve"> за земельный участок </w:t>
      </w:r>
      <w:proofErr w:type="gramStart"/>
      <w:r w:rsidRPr="000C377C">
        <w:rPr>
          <w:sz w:val="22"/>
          <w:szCs w:val="22"/>
        </w:rPr>
        <w:t>заявляются</w:t>
      </w:r>
      <w:proofErr w:type="gramEnd"/>
      <w:r w:rsidRPr="000C377C">
        <w:rPr>
          <w:sz w:val="22"/>
          <w:szCs w:val="22"/>
        </w:rPr>
        <w:t xml:space="preserve"> участниками открыто в ходе проведения торгов. По завершению аукциона аукционист объявляет о продаже имущества, называет его продажную цену и н</w:t>
      </w:r>
      <w:r w:rsidRPr="000C377C">
        <w:rPr>
          <w:sz w:val="22"/>
          <w:szCs w:val="22"/>
        </w:rPr>
        <w:t>о</w:t>
      </w:r>
      <w:r w:rsidRPr="000C377C">
        <w:rPr>
          <w:sz w:val="22"/>
          <w:szCs w:val="22"/>
        </w:rPr>
        <w:lastRenderedPageBreak/>
        <w:t>мер билета победителя аукциона; итоги аукциона фиксируются в протоколе, подписываемом уполном</w:t>
      </w:r>
      <w:r w:rsidRPr="000C377C">
        <w:rPr>
          <w:sz w:val="22"/>
          <w:szCs w:val="22"/>
        </w:rPr>
        <w:t>о</w:t>
      </w:r>
      <w:r w:rsidRPr="000C377C">
        <w:rPr>
          <w:sz w:val="22"/>
          <w:szCs w:val="22"/>
        </w:rPr>
        <w:t xml:space="preserve">ченным представителем Продавца, аукционистом и </w:t>
      </w:r>
      <w:r w:rsidRPr="000C377C">
        <w:rPr>
          <w:rFonts w:eastAsia="Calibri"/>
          <w:sz w:val="22"/>
          <w:szCs w:val="22"/>
        </w:rPr>
        <w:t>победителем торгов</w:t>
      </w:r>
      <w:r w:rsidR="006F5BAE" w:rsidRPr="000C377C">
        <w:rPr>
          <w:rFonts w:eastAsia="Calibri"/>
          <w:sz w:val="22"/>
          <w:szCs w:val="22"/>
        </w:rPr>
        <w:t>.</w:t>
      </w:r>
    </w:p>
    <w:p w:rsidR="00E31FAD" w:rsidRPr="000C377C" w:rsidRDefault="002E2C7B" w:rsidP="002E2C7B">
      <w:pPr>
        <w:pStyle w:val="a3"/>
        <w:ind w:firstLine="708"/>
        <w:jc w:val="both"/>
        <w:rPr>
          <w:sz w:val="22"/>
          <w:szCs w:val="22"/>
        </w:rPr>
      </w:pPr>
      <w:r w:rsidRPr="000C377C">
        <w:rPr>
          <w:rFonts w:eastAsia="Calibri"/>
          <w:sz w:val="22"/>
          <w:szCs w:val="22"/>
        </w:rPr>
        <w:t>Задатки участникам торгов возвращаются в течение 3 банковских дней со дня подписания пр</w:t>
      </w:r>
      <w:r w:rsidRPr="000C377C">
        <w:rPr>
          <w:rFonts w:eastAsia="Calibri"/>
          <w:sz w:val="22"/>
          <w:szCs w:val="22"/>
        </w:rPr>
        <w:t>о</w:t>
      </w:r>
      <w:r w:rsidRPr="000C377C">
        <w:rPr>
          <w:rFonts w:eastAsia="Calibri"/>
          <w:sz w:val="22"/>
          <w:szCs w:val="22"/>
        </w:rPr>
        <w:t>токола о результатах торгов.</w:t>
      </w:r>
    </w:p>
    <w:p w:rsidR="00C05B14" w:rsidRPr="000C377C" w:rsidRDefault="00C05B14" w:rsidP="00E31FAD">
      <w:pPr>
        <w:pStyle w:val="a3"/>
        <w:ind w:firstLine="708"/>
        <w:jc w:val="both"/>
        <w:rPr>
          <w:sz w:val="22"/>
          <w:szCs w:val="22"/>
        </w:rPr>
      </w:pPr>
    </w:p>
    <w:p w:rsidR="00ED7E50" w:rsidRDefault="00C05B14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7E50" w:rsidSect="002E2C7B">
      <w:pgSz w:w="11906" w:h="16838"/>
      <w:pgMar w:top="567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4"/>
    <w:rsid w:val="000208EA"/>
    <w:rsid w:val="00025644"/>
    <w:rsid w:val="000263E8"/>
    <w:rsid w:val="000349ED"/>
    <w:rsid w:val="00047078"/>
    <w:rsid w:val="00052158"/>
    <w:rsid w:val="00052E36"/>
    <w:rsid w:val="000572BD"/>
    <w:rsid w:val="00084A31"/>
    <w:rsid w:val="000905CA"/>
    <w:rsid w:val="00096610"/>
    <w:rsid w:val="000A416B"/>
    <w:rsid w:val="000B28A3"/>
    <w:rsid w:val="000C15A8"/>
    <w:rsid w:val="000C377C"/>
    <w:rsid w:val="000C479D"/>
    <w:rsid w:val="000E3A89"/>
    <w:rsid w:val="00102E32"/>
    <w:rsid w:val="00116B9E"/>
    <w:rsid w:val="00126DB4"/>
    <w:rsid w:val="00132E65"/>
    <w:rsid w:val="001347E6"/>
    <w:rsid w:val="00156D01"/>
    <w:rsid w:val="001600B5"/>
    <w:rsid w:val="0017087D"/>
    <w:rsid w:val="00170FD0"/>
    <w:rsid w:val="0019035B"/>
    <w:rsid w:val="00193D49"/>
    <w:rsid w:val="00194DA3"/>
    <w:rsid w:val="00197A77"/>
    <w:rsid w:val="001E0236"/>
    <w:rsid w:val="00212E1F"/>
    <w:rsid w:val="00215084"/>
    <w:rsid w:val="0022636B"/>
    <w:rsid w:val="00233FEB"/>
    <w:rsid w:val="0024327C"/>
    <w:rsid w:val="00247A61"/>
    <w:rsid w:val="00267D05"/>
    <w:rsid w:val="00272972"/>
    <w:rsid w:val="00293EFE"/>
    <w:rsid w:val="002A0DA5"/>
    <w:rsid w:val="002A42C0"/>
    <w:rsid w:val="002B6206"/>
    <w:rsid w:val="002C0E54"/>
    <w:rsid w:val="002C4576"/>
    <w:rsid w:val="002C61DE"/>
    <w:rsid w:val="002E2C7B"/>
    <w:rsid w:val="002E3C55"/>
    <w:rsid w:val="00313AC8"/>
    <w:rsid w:val="00326857"/>
    <w:rsid w:val="003311E3"/>
    <w:rsid w:val="00362A6D"/>
    <w:rsid w:val="00367F0E"/>
    <w:rsid w:val="00376CF2"/>
    <w:rsid w:val="0038530D"/>
    <w:rsid w:val="003B1F09"/>
    <w:rsid w:val="003B2ACC"/>
    <w:rsid w:val="003B2CC6"/>
    <w:rsid w:val="003B6F21"/>
    <w:rsid w:val="003B74BC"/>
    <w:rsid w:val="003C2689"/>
    <w:rsid w:val="003D1A45"/>
    <w:rsid w:val="003D6B83"/>
    <w:rsid w:val="003F26AC"/>
    <w:rsid w:val="003F3702"/>
    <w:rsid w:val="00413FBA"/>
    <w:rsid w:val="004165FA"/>
    <w:rsid w:val="00423136"/>
    <w:rsid w:val="0043150F"/>
    <w:rsid w:val="00451F98"/>
    <w:rsid w:val="004560E3"/>
    <w:rsid w:val="00482A28"/>
    <w:rsid w:val="004839A3"/>
    <w:rsid w:val="004A2FA6"/>
    <w:rsid w:val="004A36A3"/>
    <w:rsid w:val="004C0B83"/>
    <w:rsid w:val="004C6C59"/>
    <w:rsid w:val="004D2DE1"/>
    <w:rsid w:val="004E7EB9"/>
    <w:rsid w:val="00525B01"/>
    <w:rsid w:val="0052775F"/>
    <w:rsid w:val="00532760"/>
    <w:rsid w:val="0053369E"/>
    <w:rsid w:val="00544248"/>
    <w:rsid w:val="00546710"/>
    <w:rsid w:val="0056028D"/>
    <w:rsid w:val="005A4D57"/>
    <w:rsid w:val="005B2A34"/>
    <w:rsid w:val="005D2479"/>
    <w:rsid w:val="00612F79"/>
    <w:rsid w:val="00617A82"/>
    <w:rsid w:val="00622AD7"/>
    <w:rsid w:val="00643F36"/>
    <w:rsid w:val="00645D9A"/>
    <w:rsid w:val="006510EE"/>
    <w:rsid w:val="00660068"/>
    <w:rsid w:val="00662962"/>
    <w:rsid w:val="00676F55"/>
    <w:rsid w:val="00697429"/>
    <w:rsid w:val="006B6BF6"/>
    <w:rsid w:val="006C2100"/>
    <w:rsid w:val="006C7B19"/>
    <w:rsid w:val="006D2E1F"/>
    <w:rsid w:val="006E67EA"/>
    <w:rsid w:val="006F2DFC"/>
    <w:rsid w:val="006F5BAE"/>
    <w:rsid w:val="0070723D"/>
    <w:rsid w:val="00734951"/>
    <w:rsid w:val="007539A7"/>
    <w:rsid w:val="00755B94"/>
    <w:rsid w:val="00760460"/>
    <w:rsid w:val="00761946"/>
    <w:rsid w:val="0076220B"/>
    <w:rsid w:val="007629EC"/>
    <w:rsid w:val="00773582"/>
    <w:rsid w:val="00776627"/>
    <w:rsid w:val="00792F14"/>
    <w:rsid w:val="007947C9"/>
    <w:rsid w:val="007B7635"/>
    <w:rsid w:val="007C588F"/>
    <w:rsid w:val="00830780"/>
    <w:rsid w:val="00846658"/>
    <w:rsid w:val="00867347"/>
    <w:rsid w:val="00875788"/>
    <w:rsid w:val="0088525F"/>
    <w:rsid w:val="0089675C"/>
    <w:rsid w:val="008A0E87"/>
    <w:rsid w:val="008A3E14"/>
    <w:rsid w:val="008B497F"/>
    <w:rsid w:val="008C5D8F"/>
    <w:rsid w:val="008D7FA9"/>
    <w:rsid w:val="009072AE"/>
    <w:rsid w:val="00915551"/>
    <w:rsid w:val="00915905"/>
    <w:rsid w:val="00925243"/>
    <w:rsid w:val="0093029E"/>
    <w:rsid w:val="00955966"/>
    <w:rsid w:val="00973967"/>
    <w:rsid w:val="00977181"/>
    <w:rsid w:val="009859E4"/>
    <w:rsid w:val="009A57BA"/>
    <w:rsid w:val="009B31EB"/>
    <w:rsid w:val="009B3719"/>
    <w:rsid w:val="009C534B"/>
    <w:rsid w:val="009C6061"/>
    <w:rsid w:val="009E67A6"/>
    <w:rsid w:val="009F393B"/>
    <w:rsid w:val="00A00A8B"/>
    <w:rsid w:val="00A157F9"/>
    <w:rsid w:val="00A41B71"/>
    <w:rsid w:val="00A64D53"/>
    <w:rsid w:val="00A73B6D"/>
    <w:rsid w:val="00A856B7"/>
    <w:rsid w:val="00A951A2"/>
    <w:rsid w:val="00AA3834"/>
    <w:rsid w:val="00AA4944"/>
    <w:rsid w:val="00AB294B"/>
    <w:rsid w:val="00AB5B2C"/>
    <w:rsid w:val="00AB7EAD"/>
    <w:rsid w:val="00AC144C"/>
    <w:rsid w:val="00AC2E3D"/>
    <w:rsid w:val="00AD3156"/>
    <w:rsid w:val="00AD4FCB"/>
    <w:rsid w:val="00AE4BA5"/>
    <w:rsid w:val="00AF4131"/>
    <w:rsid w:val="00B1010A"/>
    <w:rsid w:val="00B149B6"/>
    <w:rsid w:val="00B267BA"/>
    <w:rsid w:val="00B433BD"/>
    <w:rsid w:val="00B45279"/>
    <w:rsid w:val="00B46D17"/>
    <w:rsid w:val="00B47E43"/>
    <w:rsid w:val="00B816E1"/>
    <w:rsid w:val="00BC1FA0"/>
    <w:rsid w:val="00BC7E36"/>
    <w:rsid w:val="00BD059C"/>
    <w:rsid w:val="00BD6B35"/>
    <w:rsid w:val="00BE38BA"/>
    <w:rsid w:val="00C03313"/>
    <w:rsid w:val="00C0377C"/>
    <w:rsid w:val="00C04E80"/>
    <w:rsid w:val="00C055DE"/>
    <w:rsid w:val="00C05B14"/>
    <w:rsid w:val="00C12901"/>
    <w:rsid w:val="00C20386"/>
    <w:rsid w:val="00C22D49"/>
    <w:rsid w:val="00C95797"/>
    <w:rsid w:val="00CA6053"/>
    <w:rsid w:val="00CB7E86"/>
    <w:rsid w:val="00CC3EC5"/>
    <w:rsid w:val="00CC7341"/>
    <w:rsid w:val="00CD08C5"/>
    <w:rsid w:val="00CD5893"/>
    <w:rsid w:val="00CE56F6"/>
    <w:rsid w:val="00CF5455"/>
    <w:rsid w:val="00D02084"/>
    <w:rsid w:val="00D11BCF"/>
    <w:rsid w:val="00D1750E"/>
    <w:rsid w:val="00D30DFF"/>
    <w:rsid w:val="00D32D03"/>
    <w:rsid w:val="00D52ABC"/>
    <w:rsid w:val="00D622D4"/>
    <w:rsid w:val="00D642D7"/>
    <w:rsid w:val="00D6715D"/>
    <w:rsid w:val="00D92A22"/>
    <w:rsid w:val="00DA5028"/>
    <w:rsid w:val="00DC0899"/>
    <w:rsid w:val="00DC7F10"/>
    <w:rsid w:val="00DE79DC"/>
    <w:rsid w:val="00E0445B"/>
    <w:rsid w:val="00E05481"/>
    <w:rsid w:val="00E16616"/>
    <w:rsid w:val="00E22455"/>
    <w:rsid w:val="00E2620D"/>
    <w:rsid w:val="00E2796D"/>
    <w:rsid w:val="00E31FAD"/>
    <w:rsid w:val="00E7596E"/>
    <w:rsid w:val="00E77BD0"/>
    <w:rsid w:val="00E8763C"/>
    <w:rsid w:val="00EB0934"/>
    <w:rsid w:val="00EC025D"/>
    <w:rsid w:val="00EC06E6"/>
    <w:rsid w:val="00ED4C1B"/>
    <w:rsid w:val="00ED7E50"/>
    <w:rsid w:val="00EE4BBF"/>
    <w:rsid w:val="00F01CD6"/>
    <w:rsid w:val="00F04BAC"/>
    <w:rsid w:val="00F10A8B"/>
    <w:rsid w:val="00F14C8A"/>
    <w:rsid w:val="00F324BC"/>
    <w:rsid w:val="00F50C84"/>
    <w:rsid w:val="00F57BCF"/>
    <w:rsid w:val="00F617B7"/>
    <w:rsid w:val="00F64355"/>
    <w:rsid w:val="00F700D1"/>
    <w:rsid w:val="00F705C6"/>
    <w:rsid w:val="00F72F84"/>
    <w:rsid w:val="00F82CFF"/>
    <w:rsid w:val="00F92B29"/>
    <w:rsid w:val="00F97249"/>
    <w:rsid w:val="00FA452C"/>
    <w:rsid w:val="00FA5F3D"/>
    <w:rsid w:val="00FC2424"/>
    <w:rsid w:val="00FC3B3C"/>
    <w:rsid w:val="00FE08EF"/>
    <w:rsid w:val="00FE2952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MLA</cp:lastModifiedBy>
  <cp:revision>4</cp:revision>
  <cp:lastPrinted>2015-08-18T07:09:00Z</cp:lastPrinted>
  <dcterms:created xsi:type="dcterms:W3CDTF">2015-08-18T07:06:00Z</dcterms:created>
  <dcterms:modified xsi:type="dcterms:W3CDTF">2015-08-18T07:09:00Z</dcterms:modified>
</cp:coreProperties>
</file>